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A7" w:rsidRPr="00CD03CE" w:rsidRDefault="001B06A7" w:rsidP="00CD03CE">
      <w:pPr>
        <w:spacing w:before="60" w:after="60"/>
        <w:contextualSpacing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CD03C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Załącznik nr 1 </w:t>
      </w:r>
      <w:r w:rsidR="00CD03CE" w:rsidRPr="00CD03CE">
        <w:rPr>
          <w:rFonts w:asciiTheme="minorHAnsi" w:hAnsiTheme="minorHAnsi" w:cstheme="minorHAnsi"/>
          <w:i/>
          <w:iCs/>
          <w:sz w:val="22"/>
          <w:szCs w:val="22"/>
        </w:rPr>
        <w:t>do S</w:t>
      </w:r>
      <w:r w:rsidRPr="00CD03CE">
        <w:rPr>
          <w:rFonts w:asciiTheme="minorHAnsi" w:hAnsiTheme="minorHAnsi" w:cstheme="minorHAnsi"/>
          <w:i/>
          <w:iCs/>
          <w:sz w:val="22"/>
          <w:szCs w:val="22"/>
        </w:rPr>
        <w:t>WZ</w:t>
      </w:r>
    </w:p>
    <w:p w:rsidR="001B06A7" w:rsidRPr="00CD03CE" w:rsidRDefault="001B06A7" w:rsidP="00CD03CE">
      <w:pPr>
        <w:tabs>
          <w:tab w:val="center" w:pos="4536"/>
          <w:tab w:val="right" w:pos="9072"/>
        </w:tabs>
        <w:spacing w:before="60" w:after="60"/>
        <w:contextualSpacing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D03C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znak: </w:t>
      </w:r>
      <w:r w:rsidRPr="00CD03CE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1/SP/D/202</w:t>
      </w:r>
      <w:r w:rsidR="002B3545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2</w:t>
      </w:r>
    </w:p>
    <w:p w:rsidR="001B06A7" w:rsidRPr="00CD03CE" w:rsidRDefault="001B06A7" w:rsidP="00CD03CE">
      <w:pPr>
        <w:spacing w:before="60" w:after="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498" w:type="dxa"/>
        <w:tblInd w:w="-318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1584"/>
        <w:gridCol w:w="469"/>
        <w:gridCol w:w="1377"/>
        <w:gridCol w:w="54"/>
        <w:gridCol w:w="1195"/>
        <w:gridCol w:w="847"/>
        <w:gridCol w:w="306"/>
        <w:gridCol w:w="580"/>
        <w:gridCol w:w="3086"/>
      </w:tblGrid>
      <w:tr w:rsidR="001B06A7" w:rsidRPr="00CD03CE" w:rsidTr="00F36AD5">
        <w:trPr>
          <w:trHeight w:val="501"/>
        </w:trPr>
        <w:tc>
          <w:tcPr>
            <w:tcW w:w="1584" w:type="dxa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spacing w:before="60" w:after="60"/>
              <w:jc w:val="right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>Miejscowość:</w:t>
            </w:r>
          </w:p>
        </w:tc>
        <w:tc>
          <w:tcPr>
            <w:tcW w:w="3095" w:type="dxa"/>
            <w:gridSpan w:val="4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spacing w:before="60" w:after="60"/>
              <w:ind w:left="4197" w:hanging="4197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47" w:type="dxa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spacing w:before="60" w:after="60"/>
              <w:ind w:left="4197" w:hanging="4197"/>
              <w:jc w:val="right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Data:</w:t>
            </w:r>
          </w:p>
        </w:tc>
        <w:tc>
          <w:tcPr>
            <w:tcW w:w="3972" w:type="dxa"/>
            <w:gridSpan w:val="3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spacing w:before="60" w:after="60"/>
              <w:ind w:left="4197" w:hanging="4175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B06A7" w:rsidRPr="00CD03CE" w:rsidTr="00F36AD5">
        <w:trPr>
          <w:trHeight w:val="943"/>
        </w:trPr>
        <w:tc>
          <w:tcPr>
            <w:tcW w:w="4679" w:type="dxa"/>
            <w:gridSpan w:val="5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tabs>
                <w:tab w:val="left" w:pos="5040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>Zamawiający:</w:t>
            </w:r>
          </w:p>
        </w:tc>
        <w:tc>
          <w:tcPr>
            <w:tcW w:w="4819" w:type="dxa"/>
            <w:gridSpan w:val="4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:rsidR="001B06A7" w:rsidRPr="00CD03CE" w:rsidRDefault="005A1C20" w:rsidP="00CD03CE">
            <w:pPr>
              <w:tabs>
                <w:tab w:val="left" w:pos="50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1C20">
              <w:rPr>
                <w:rFonts w:asciiTheme="minorHAnsi" w:hAnsiTheme="minorHAnsi" w:cstheme="minorHAnsi"/>
                <w:b/>
                <w:sz w:val="22"/>
                <w:szCs w:val="22"/>
              </w:rPr>
              <w:t>Szkoła Podstawowa nr 50 im. Ossolineum we Wrocławiu</w:t>
            </w:r>
          </w:p>
          <w:p w:rsidR="001B06A7" w:rsidRPr="00CD03CE" w:rsidRDefault="001B06A7" w:rsidP="00CD03CE">
            <w:pPr>
              <w:tabs>
                <w:tab w:val="left" w:pos="50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sz w:val="22"/>
                <w:szCs w:val="22"/>
              </w:rPr>
              <w:t>UL. CZESKA 38</w:t>
            </w:r>
            <w:r w:rsidR="00CD03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CD03CE">
              <w:rPr>
                <w:rFonts w:asciiTheme="minorHAnsi" w:hAnsiTheme="minorHAnsi" w:cstheme="minorHAnsi"/>
                <w:b/>
                <w:sz w:val="22"/>
                <w:szCs w:val="22"/>
              </w:rPr>
              <w:t>51-112 WROCŁAW</w:t>
            </w:r>
          </w:p>
        </w:tc>
      </w:tr>
      <w:tr w:rsidR="001B06A7" w:rsidRPr="00CD03CE" w:rsidTr="00F36AD5">
        <w:trPr>
          <w:trHeight w:val="746"/>
        </w:trPr>
        <w:tc>
          <w:tcPr>
            <w:tcW w:w="9498" w:type="dxa"/>
            <w:gridSpan w:val="9"/>
            <w:tcBorders>
              <w:top w:val="single" w:sz="12" w:space="0" w:color="800000"/>
              <w:bottom w:val="single" w:sz="12" w:space="0" w:color="800000"/>
            </w:tcBorders>
            <w:shd w:val="clear" w:color="auto" w:fill="800000"/>
            <w:vAlign w:val="center"/>
          </w:tcPr>
          <w:p w:rsidR="001B06A7" w:rsidRPr="00CD03CE" w:rsidRDefault="001B06A7" w:rsidP="00CD03C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pacing w:val="60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spacing w:val="60"/>
                <w:sz w:val="22"/>
                <w:szCs w:val="22"/>
              </w:rPr>
              <w:t>FORMULARZ OFERTOWY</w:t>
            </w:r>
          </w:p>
        </w:tc>
      </w:tr>
      <w:tr w:rsidR="001B06A7" w:rsidRPr="00CD03CE" w:rsidTr="00F36AD5">
        <w:trPr>
          <w:trHeight w:val="381"/>
        </w:trPr>
        <w:tc>
          <w:tcPr>
            <w:tcW w:w="9498" w:type="dxa"/>
            <w:gridSpan w:val="9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sz w:val="22"/>
                <w:szCs w:val="22"/>
              </w:rPr>
              <w:t>I – DANE WYKONAWCY</w:t>
            </w:r>
          </w:p>
        </w:tc>
      </w:tr>
      <w:tr w:rsidR="001B06A7" w:rsidRPr="00CD03CE" w:rsidTr="00F36AD5">
        <w:trPr>
          <w:trHeight w:val="759"/>
        </w:trPr>
        <w:tc>
          <w:tcPr>
            <w:tcW w:w="3430" w:type="dxa"/>
            <w:gridSpan w:val="3"/>
            <w:tcBorders>
              <w:top w:val="single" w:sz="12" w:space="0" w:color="800000"/>
              <w:right w:val="single" w:sz="6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jc w:val="right"/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 xml:space="preserve">Nazwa Wykonawcy </w:t>
            </w:r>
          </w:p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0"/>
                <w:szCs w:val="22"/>
              </w:rPr>
              <w:t>(Pełnomocnika w przypadku Konsorcjum):</w:t>
            </w:r>
          </w:p>
        </w:tc>
        <w:tc>
          <w:tcPr>
            <w:tcW w:w="6068" w:type="dxa"/>
            <w:gridSpan w:val="6"/>
            <w:tcBorders>
              <w:top w:val="single" w:sz="12" w:space="0" w:color="800000"/>
              <w:left w:val="single" w:sz="6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B06A7" w:rsidRPr="00CD03CE" w:rsidTr="00F36AD5">
        <w:trPr>
          <w:trHeight w:val="759"/>
        </w:trPr>
        <w:tc>
          <w:tcPr>
            <w:tcW w:w="3430" w:type="dxa"/>
            <w:gridSpan w:val="3"/>
            <w:tcBorders>
              <w:right w:val="single" w:sz="6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tabs>
                <w:tab w:val="left" w:pos="709"/>
                <w:tab w:val="left" w:pos="3261"/>
                <w:tab w:val="left" w:pos="6237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0"/>
                <w:szCs w:val="22"/>
              </w:rPr>
              <w:t>Siedziba Wykonawcy</w:t>
            </w:r>
          </w:p>
          <w:p w:rsidR="001B06A7" w:rsidRPr="00CD03CE" w:rsidRDefault="001B06A7" w:rsidP="00CD03CE">
            <w:pPr>
              <w:tabs>
                <w:tab w:val="left" w:pos="709"/>
                <w:tab w:val="left" w:pos="3261"/>
                <w:tab w:val="left" w:pos="6237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0"/>
                <w:szCs w:val="22"/>
              </w:rPr>
              <w:t>(ulica; numer; kod pocztowy; m</w:t>
            </w:r>
            <w:r w:rsidRPr="00CD03CE">
              <w:rPr>
                <w:rFonts w:asciiTheme="minorHAnsi" w:hAnsiTheme="minorHAnsi" w:cstheme="minorHAnsi"/>
                <w:i/>
                <w:sz w:val="20"/>
                <w:szCs w:val="22"/>
                <w:shd w:val="clear" w:color="auto" w:fill="F2F2F2"/>
              </w:rPr>
              <w:t>i</w:t>
            </w:r>
            <w:r w:rsidRPr="00CD03CE">
              <w:rPr>
                <w:rFonts w:asciiTheme="minorHAnsi" w:hAnsiTheme="minorHAnsi" w:cstheme="minorHAnsi"/>
                <w:i/>
                <w:sz w:val="20"/>
                <w:szCs w:val="22"/>
              </w:rPr>
              <w:t>ejscowość):</w:t>
            </w:r>
          </w:p>
        </w:tc>
        <w:tc>
          <w:tcPr>
            <w:tcW w:w="6068" w:type="dxa"/>
            <w:gridSpan w:val="6"/>
            <w:tcBorders>
              <w:left w:val="single" w:sz="6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tabs>
                <w:tab w:val="left" w:pos="709"/>
                <w:tab w:val="left" w:pos="3261"/>
                <w:tab w:val="left" w:pos="6237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B06A7" w:rsidRPr="00CD03CE" w:rsidTr="00F36AD5">
        <w:trPr>
          <w:trHeight w:val="759"/>
        </w:trPr>
        <w:tc>
          <w:tcPr>
            <w:tcW w:w="3430" w:type="dxa"/>
            <w:gridSpan w:val="3"/>
            <w:tcBorders>
              <w:right w:val="single" w:sz="6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tabs>
                <w:tab w:val="left" w:pos="709"/>
                <w:tab w:val="left" w:pos="3261"/>
                <w:tab w:val="left" w:pos="6237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0"/>
                <w:szCs w:val="22"/>
              </w:rPr>
              <w:t>Adres do korespondencji</w:t>
            </w:r>
          </w:p>
          <w:p w:rsidR="001B06A7" w:rsidRPr="00CD03CE" w:rsidRDefault="001B06A7" w:rsidP="00CD03CE">
            <w:pPr>
              <w:tabs>
                <w:tab w:val="left" w:pos="709"/>
                <w:tab w:val="left" w:pos="3261"/>
                <w:tab w:val="left" w:pos="6237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0"/>
                <w:szCs w:val="22"/>
              </w:rPr>
              <w:t>(ulica; numer; kod pocztowy; miejscowość):</w:t>
            </w:r>
          </w:p>
        </w:tc>
        <w:tc>
          <w:tcPr>
            <w:tcW w:w="6068" w:type="dxa"/>
            <w:gridSpan w:val="6"/>
            <w:tcBorders>
              <w:left w:val="single" w:sz="6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B06A7" w:rsidRPr="00CD03CE" w:rsidTr="00F36AD5">
        <w:trPr>
          <w:trHeight w:val="759"/>
        </w:trPr>
        <w:tc>
          <w:tcPr>
            <w:tcW w:w="2053" w:type="dxa"/>
            <w:gridSpan w:val="2"/>
            <w:tcBorders>
              <w:right w:val="single" w:sz="6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tabs>
                <w:tab w:val="left" w:pos="709"/>
                <w:tab w:val="left" w:pos="4111"/>
                <w:tab w:val="left" w:pos="6237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NIP: </w:t>
            </w:r>
          </w:p>
        </w:tc>
        <w:tc>
          <w:tcPr>
            <w:tcW w:w="2626" w:type="dxa"/>
            <w:gridSpan w:val="3"/>
            <w:tcBorders>
              <w:left w:val="single" w:sz="6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tabs>
                <w:tab w:val="left" w:pos="4111"/>
                <w:tab w:val="left" w:pos="6237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33" w:type="dxa"/>
            <w:gridSpan w:val="3"/>
            <w:tcBorders>
              <w:left w:val="single" w:sz="6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tabs>
                <w:tab w:val="left" w:pos="709"/>
                <w:tab w:val="left" w:pos="4111"/>
                <w:tab w:val="left" w:pos="6237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REGON: </w:t>
            </w:r>
          </w:p>
        </w:tc>
        <w:tc>
          <w:tcPr>
            <w:tcW w:w="3086" w:type="dxa"/>
            <w:tcBorders>
              <w:left w:val="single" w:sz="6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tabs>
                <w:tab w:val="left" w:pos="4111"/>
                <w:tab w:val="left" w:pos="6237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B06A7" w:rsidRPr="00CD03CE" w:rsidTr="00F36AD5">
        <w:trPr>
          <w:trHeight w:val="759"/>
        </w:trPr>
        <w:tc>
          <w:tcPr>
            <w:tcW w:w="3484" w:type="dxa"/>
            <w:gridSpan w:val="4"/>
            <w:tcBorders>
              <w:right w:val="single" w:sz="6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tabs>
                <w:tab w:val="left" w:pos="709"/>
                <w:tab w:val="left" w:pos="4111"/>
                <w:tab w:val="left" w:pos="6237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Numer konta bankowego: </w:t>
            </w:r>
          </w:p>
        </w:tc>
        <w:tc>
          <w:tcPr>
            <w:tcW w:w="6014" w:type="dxa"/>
            <w:gridSpan w:val="5"/>
            <w:tcBorders>
              <w:left w:val="single" w:sz="6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tabs>
                <w:tab w:val="left" w:pos="709"/>
                <w:tab w:val="left" w:pos="4111"/>
                <w:tab w:val="left" w:pos="6237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B06A7" w:rsidRPr="00CD03CE" w:rsidTr="00F36AD5">
        <w:trPr>
          <w:trHeight w:val="759"/>
        </w:trPr>
        <w:tc>
          <w:tcPr>
            <w:tcW w:w="3484" w:type="dxa"/>
            <w:gridSpan w:val="4"/>
            <w:tcBorders>
              <w:right w:val="single" w:sz="6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OSOBA DO KONTAKTÓW</w:t>
            </w:r>
          </w:p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>(imię, nazwisko):</w:t>
            </w:r>
          </w:p>
        </w:tc>
        <w:tc>
          <w:tcPr>
            <w:tcW w:w="6014" w:type="dxa"/>
            <w:gridSpan w:val="5"/>
            <w:tcBorders>
              <w:left w:val="single" w:sz="6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B06A7" w:rsidRPr="00CD03CE" w:rsidTr="00F36AD5">
        <w:trPr>
          <w:trHeight w:val="759"/>
        </w:trPr>
        <w:tc>
          <w:tcPr>
            <w:tcW w:w="2053" w:type="dxa"/>
            <w:gridSpan w:val="2"/>
            <w:tcBorders>
              <w:right w:val="single" w:sz="6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spacing w:before="60" w:after="60"/>
              <w:jc w:val="right"/>
              <w:rPr>
                <w:rFonts w:asciiTheme="minorHAnsi" w:hAnsiTheme="minorHAnsi" w:cstheme="minorHAnsi"/>
                <w:i/>
                <w:color w:val="1F3864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</w:p>
        </w:tc>
        <w:tc>
          <w:tcPr>
            <w:tcW w:w="2626" w:type="dxa"/>
            <w:gridSpan w:val="3"/>
            <w:tcBorders>
              <w:left w:val="single" w:sz="6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tabs>
                <w:tab w:val="left" w:pos="851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color w:val="1F3864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33" w:type="dxa"/>
            <w:gridSpan w:val="3"/>
            <w:tcBorders>
              <w:left w:val="single" w:sz="6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i/>
                <w:color w:val="1F3864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MAIL: </w:t>
            </w:r>
          </w:p>
        </w:tc>
        <w:tc>
          <w:tcPr>
            <w:tcW w:w="3086" w:type="dxa"/>
            <w:tcBorders>
              <w:left w:val="single" w:sz="6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tabs>
                <w:tab w:val="left" w:pos="851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color w:val="1F3864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B06A7" w:rsidRPr="00CD03CE" w:rsidTr="00F36AD5">
        <w:trPr>
          <w:trHeight w:val="759"/>
        </w:trPr>
        <w:tc>
          <w:tcPr>
            <w:tcW w:w="3484" w:type="dxa"/>
            <w:gridSpan w:val="4"/>
            <w:tcBorders>
              <w:right w:val="single" w:sz="6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tabs>
                <w:tab w:val="left" w:pos="851"/>
              </w:tabs>
              <w:spacing w:before="60" w:after="60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adres skrzynki </w:t>
            </w:r>
            <w:proofErr w:type="spellStart"/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ePUAP</w:t>
            </w:r>
            <w:proofErr w:type="spellEnd"/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:rsidR="001B06A7" w:rsidRPr="00CD03CE" w:rsidRDefault="001B06A7" w:rsidP="00CD03CE">
            <w:pPr>
              <w:tabs>
                <w:tab w:val="left" w:pos="851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jeżeli dotyczy </w:t>
            </w:r>
          </w:p>
        </w:tc>
        <w:tc>
          <w:tcPr>
            <w:tcW w:w="6014" w:type="dxa"/>
            <w:gridSpan w:val="5"/>
            <w:tcBorders>
              <w:left w:val="single" w:sz="6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tabs>
                <w:tab w:val="left" w:pos="851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B06A7" w:rsidRPr="00CD03CE" w:rsidTr="00F36AD5">
        <w:trPr>
          <w:trHeight w:val="1298"/>
        </w:trPr>
        <w:tc>
          <w:tcPr>
            <w:tcW w:w="3484" w:type="dxa"/>
            <w:gridSpan w:val="4"/>
            <w:vMerge w:val="restart"/>
            <w:tcBorders>
              <w:right w:val="single" w:sz="6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tabs>
                <w:tab w:val="left" w:pos="1514"/>
                <w:tab w:val="left" w:pos="3261"/>
                <w:tab w:val="left" w:pos="6237"/>
              </w:tabs>
              <w:spacing w:before="60" w:after="60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16"/>
                <w:szCs w:val="22"/>
              </w:rPr>
              <w:tab/>
              <w:t>Status przedsiębiorcy</w:t>
            </w:r>
            <w:r w:rsidRPr="00CD03CE">
              <w:rPr>
                <w:rFonts w:asciiTheme="minorHAnsi" w:hAnsiTheme="minorHAnsi" w:cstheme="minorHAnsi"/>
                <w:i/>
                <w:color w:val="4F6228"/>
                <w:sz w:val="16"/>
                <w:szCs w:val="22"/>
                <w:vertAlign w:val="superscript"/>
              </w:rPr>
              <w:t>1</w:t>
            </w:r>
            <w:r w:rsidRPr="00CD03CE">
              <w:rPr>
                <w:rFonts w:asciiTheme="minorHAnsi" w:hAnsiTheme="minorHAnsi" w:cstheme="minorHAnsi"/>
                <w:i/>
                <w:sz w:val="16"/>
                <w:szCs w:val="22"/>
              </w:rPr>
              <w:t xml:space="preserve">: </w:t>
            </w:r>
          </w:p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jc w:val="both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16"/>
                <w:szCs w:val="22"/>
              </w:rPr>
              <w:t>1. Średnie przedsiębiorstwo:</w:t>
            </w:r>
          </w:p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ind w:left="238"/>
              <w:jc w:val="both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16"/>
                <w:szCs w:val="22"/>
              </w:rPr>
              <w:t>a) zatrudnia mniej niż 250 pracowników oraz</w:t>
            </w:r>
          </w:p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ind w:left="238"/>
              <w:jc w:val="both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16"/>
                <w:szCs w:val="22"/>
              </w:rPr>
              <w:t>b) jego roczny obrót nie przekracza 50 milionów euro lub roczna suma bilansowa nie przekracza 43 milionów euro;</w:t>
            </w:r>
          </w:p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jc w:val="both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16"/>
                <w:szCs w:val="22"/>
              </w:rPr>
              <w:t>2. Małe przedsiębiorstwo:</w:t>
            </w:r>
          </w:p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ind w:left="238"/>
              <w:jc w:val="both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16"/>
                <w:szCs w:val="22"/>
              </w:rPr>
              <w:t>a) zatrudnia mniej niż 50 pracowników oraz</w:t>
            </w:r>
          </w:p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ind w:left="238"/>
              <w:jc w:val="both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16"/>
                <w:szCs w:val="22"/>
              </w:rPr>
              <w:t>b) jego roczny obrót nie przekracza 10 milionów euro lub roczna suma bilansowa nie przekracza 10 milionów euro;</w:t>
            </w:r>
          </w:p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jc w:val="both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16"/>
                <w:szCs w:val="22"/>
              </w:rPr>
              <w:t>ŹRÓDŁO: ZALECENIE KOMISJI z dnia 6 maja 2003 r. dotyczące definicji przedsiębiorstw mikro, małych i średnich notyfikowane jako dokument nr C(2003) 1422) Dz. U. U. E. L 124 z 20 maja 2003 r.</w:t>
            </w:r>
          </w:p>
        </w:tc>
        <w:tc>
          <w:tcPr>
            <w:tcW w:w="6014" w:type="dxa"/>
            <w:gridSpan w:val="5"/>
            <w:tcBorders>
              <w:left w:val="single" w:sz="6" w:space="0" w:color="800000"/>
              <w:bottom w:val="single" w:sz="6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3766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Małe przedsiębiorstwo </w:t>
            </w: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(TAK/NIE)</w:t>
            </w:r>
          </w:p>
        </w:tc>
      </w:tr>
      <w:tr w:rsidR="001B06A7" w:rsidRPr="00CD03CE" w:rsidTr="00F36AD5">
        <w:trPr>
          <w:trHeight w:val="1299"/>
        </w:trPr>
        <w:tc>
          <w:tcPr>
            <w:tcW w:w="3484" w:type="dxa"/>
            <w:gridSpan w:val="4"/>
            <w:vMerge/>
            <w:tcBorders>
              <w:right w:val="single" w:sz="6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tabs>
                <w:tab w:val="left" w:pos="851"/>
                <w:tab w:val="left" w:pos="3261"/>
                <w:tab w:val="left" w:pos="6237"/>
              </w:tabs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6014" w:type="dxa"/>
            <w:gridSpan w:val="5"/>
            <w:tcBorders>
              <w:top w:val="single" w:sz="6" w:space="0" w:color="800000"/>
              <w:left w:val="single" w:sz="6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Średnie przedsiębiorstwo </w:t>
            </w: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(TAK/NIE)</w:t>
            </w:r>
          </w:p>
        </w:tc>
      </w:tr>
      <w:tr w:rsidR="001B06A7" w:rsidRPr="00CD03CE" w:rsidTr="005A1C20">
        <w:trPr>
          <w:trHeight w:val="416"/>
        </w:trPr>
        <w:tc>
          <w:tcPr>
            <w:tcW w:w="3484" w:type="dxa"/>
            <w:gridSpan w:val="4"/>
            <w:tcBorders>
              <w:bottom w:val="single" w:sz="12" w:space="0" w:color="800000"/>
              <w:right w:val="single" w:sz="6" w:space="0" w:color="800000"/>
            </w:tcBorders>
            <w:shd w:val="clear" w:color="auto" w:fill="auto"/>
            <w:vAlign w:val="center"/>
          </w:tcPr>
          <w:p w:rsidR="001B06A7" w:rsidRPr="005A1C20" w:rsidRDefault="001B06A7" w:rsidP="00CD03CE">
            <w:pPr>
              <w:tabs>
                <w:tab w:val="left" w:pos="709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5A1C20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jeżeli dotyczy) </w:t>
            </w:r>
            <w:r w:rsidRPr="005A1C20"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>KONSORCJUM</w:t>
            </w:r>
            <w:r w:rsidRPr="005A1C20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 z</w:t>
            </w:r>
          </w:p>
          <w:p w:rsidR="001B06A7" w:rsidRPr="005A1C20" w:rsidRDefault="001B06A7" w:rsidP="00CD03CE">
            <w:pPr>
              <w:tabs>
                <w:tab w:val="left" w:pos="709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5A1C20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(Nazwa Partnera; </w:t>
            </w:r>
          </w:p>
          <w:p w:rsidR="001B06A7" w:rsidRPr="00CD03CE" w:rsidRDefault="001B06A7" w:rsidP="00CD03CE">
            <w:pPr>
              <w:tabs>
                <w:tab w:val="left" w:pos="709"/>
              </w:tabs>
              <w:spacing w:before="60" w:after="6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A1C20">
              <w:rPr>
                <w:rFonts w:asciiTheme="minorHAnsi" w:hAnsiTheme="minorHAnsi" w:cstheme="minorHAnsi"/>
                <w:i/>
                <w:sz w:val="20"/>
                <w:szCs w:val="22"/>
              </w:rPr>
              <w:lastRenderedPageBreak/>
              <w:t>Siedziba – ulica, numer, kod, miejsc</w:t>
            </w:r>
            <w:bookmarkStart w:id="0" w:name="_GoBack"/>
            <w:bookmarkEnd w:id="0"/>
            <w:r w:rsidRPr="005A1C20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owość): </w:t>
            </w:r>
          </w:p>
        </w:tc>
        <w:tc>
          <w:tcPr>
            <w:tcW w:w="6014" w:type="dxa"/>
            <w:gridSpan w:val="5"/>
            <w:tcBorders>
              <w:left w:val="single" w:sz="6" w:space="0" w:color="800000"/>
              <w:bottom w:val="single" w:sz="12" w:space="0" w:color="800000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tabs>
                <w:tab w:val="left" w:pos="70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B06A7" w:rsidRPr="00CD03CE" w:rsidTr="00F36AD5">
        <w:trPr>
          <w:trHeight w:val="476"/>
        </w:trPr>
        <w:tc>
          <w:tcPr>
            <w:tcW w:w="9498" w:type="dxa"/>
            <w:gridSpan w:val="9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tabs>
                <w:tab w:val="left" w:pos="709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sz w:val="22"/>
                <w:szCs w:val="22"/>
              </w:rPr>
              <w:t>II – PRZEDMIOT ZAMÓWIENIA</w:t>
            </w:r>
          </w:p>
        </w:tc>
      </w:tr>
      <w:tr w:rsidR="001B06A7" w:rsidRPr="00CD03CE" w:rsidTr="00F36AD5">
        <w:trPr>
          <w:trHeight w:val="962"/>
        </w:trPr>
        <w:tc>
          <w:tcPr>
            <w:tcW w:w="9498" w:type="dxa"/>
            <w:gridSpan w:val="9"/>
            <w:tcBorders>
              <w:top w:val="single" w:sz="12" w:space="0" w:color="800000"/>
              <w:bottom w:val="single" w:sz="12" w:space="0" w:color="800000"/>
            </w:tcBorders>
            <w:shd w:val="clear" w:color="auto" w:fill="800000"/>
            <w:vAlign w:val="center"/>
          </w:tcPr>
          <w:p w:rsidR="001B06A7" w:rsidRPr="00CD03CE" w:rsidRDefault="001B06A7" w:rsidP="002B3545">
            <w:pPr>
              <w:tabs>
                <w:tab w:val="left" w:pos="709"/>
              </w:tabs>
              <w:spacing w:before="60" w:after="60"/>
              <w:jc w:val="both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  <w:t xml:space="preserve">Oferta dotyczy zamówienia publicznego nr postępowania </w:t>
            </w:r>
            <w:r w:rsidRPr="00CD03C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  <w:lang w:eastAsia="ar-SA"/>
              </w:rPr>
              <w:t>1/SP/D/202</w:t>
            </w:r>
            <w:r w:rsidR="002B354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  <w:lang w:eastAsia="ar-SA"/>
              </w:rPr>
              <w:t>2</w:t>
            </w: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  <w:t xml:space="preserve"> w trybie </w:t>
            </w:r>
            <w:r w:rsidR="00CD03CE"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  <w:t>podstawowym</w:t>
            </w: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  <w:t xml:space="preserve"> pn.: Sukcesywna dostawa artykułów spożywczych – 202</w:t>
            </w:r>
            <w:r w:rsidR="00CD03CE"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  <w:t>2</w:t>
            </w:r>
            <w:r w:rsidR="002B3545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  <w:t>/2023</w:t>
            </w: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  <w:t xml:space="preserve"> – pakiety.</w:t>
            </w:r>
          </w:p>
        </w:tc>
      </w:tr>
      <w:tr w:rsidR="001B06A7" w:rsidRPr="00CD03CE" w:rsidTr="00F36AD5">
        <w:trPr>
          <w:trHeight w:val="801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12" w:space="0" w:color="auto"/>
              <w:bottom w:val="double" w:sz="4" w:space="0" w:color="70AD47" w:themeColor="accent6"/>
              <w:right w:val="single" w:sz="12" w:space="0" w:color="auto"/>
            </w:tcBorders>
            <w:shd w:val="clear" w:color="auto" w:fill="800000"/>
            <w:vAlign w:val="center"/>
          </w:tcPr>
          <w:p w:rsidR="001B06A7" w:rsidRPr="00CD03CE" w:rsidRDefault="001B06A7" w:rsidP="00CD03CE">
            <w:pPr>
              <w:keepNext/>
              <w:tabs>
                <w:tab w:val="left" w:pos="360"/>
                <w:tab w:val="left" w:pos="540"/>
              </w:tabs>
              <w:suppressAutoHyphens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CD03C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OFERUJEMY WYKONANIE CAŁOŚCI PRZEDMIOTU ZAMÓWIENIA,</w:t>
            </w:r>
          </w:p>
          <w:p w:rsidR="001B06A7" w:rsidRPr="00CD03CE" w:rsidRDefault="00CD03CE" w:rsidP="00CD03CE">
            <w:pPr>
              <w:keepNext/>
              <w:tabs>
                <w:tab w:val="left" w:pos="360"/>
                <w:tab w:val="left" w:pos="540"/>
              </w:tabs>
              <w:suppressAutoHyphens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CD03C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ZGODNIE Z ZAPISAMI S</w:t>
            </w:r>
            <w:r w:rsidR="001B06A7" w:rsidRPr="00CD03C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WZ, ZAŁĄCZNIKAMI i ewentualnymi informacjami dla Wykonawców za cenę:</w:t>
            </w:r>
          </w:p>
          <w:p w:rsidR="001B06A7" w:rsidRPr="00CD03CE" w:rsidRDefault="001B06A7" w:rsidP="00CD03C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1B06A7" w:rsidRPr="00CD03CE" w:rsidRDefault="001B06A7" w:rsidP="00CD03CE">
            <w:pPr>
              <w:keepNext/>
              <w:tabs>
                <w:tab w:val="left" w:pos="360"/>
                <w:tab w:val="left" w:pos="540"/>
              </w:tabs>
              <w:suppressAutoHyphens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(Wykonawca zobowiązany jest do wypełnienia szarych pól)</w:t>
            </w:r>
          </w:p>
        </w:tc>
      </w:tr>
      <w:tr w:rsidR="001B06A7" w:rsidRPr="00CD03CE" w:rsidTr="00F3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0"/>
        </w:trPr>
        <w:tc>
          <w:tcPr>
            <w:tcW w:w="5832" w:type="dxa"/>
            <w:gridSpan w:val="7"/>
            <w:shd w:val="clear" w:color="auto" w:fill="F2F2F2"/>
            <w:vAlign w:val="center"/>
          </w:tcPr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PAKIET NR 1* –</w:t>
            </w:r>
          </w:p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>ŁĄCZNA CENA OFERTOWA ZA CAŁY ASORTYMENT WYSZCZEGÓLNIONY W ZAŁĄCZNIKU NR 4.1</w:t>
            </w: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1B06A7" w:rsidRPr="00CD03CE" w:rsidRDefault="001B06A7" w:rsidP="00CD03CE">
            <w:pPr>
              <w:spacing w:before="60" w:after="60"/>
              <w:ind w:right="318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  <w:highlight w:val="red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PLN BRUTTO</w:t>
            </w:r>
          </w:p>
        </w:tc>
      </w:tr>
      <w:tr w:rsidR="001B06A7" w:rsidRPr="00CD03CE" w:rsidTr="00F3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0"/>
        </w:trPr>
        <w:tc>
          <w:tcPr>
            <w:tcW w:w="5832" w:type="dxa"/>
            <w:gridSpan w:val="7"/>
            <w:shd w:val="clear" w:color="auto" w:fill="F2F2F2"/>
            <w:vAlign w:val="center"/>
          </w:tcPr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PAKIET NR 2* –</w:t>
            </w:r>
          </w:p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>ŁĄCZNA CENA OFERTOWA ZA CAŁY ASORTYMENT WYSZCZEGÓLNIONY W ZAŁĄCZNIKU NR 4.2</w:t>
            </w: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1B06A7" w:rsidRPr="00CD03CE" w:rsidRDefault="001B06A7" w:rsidP="00CD03CE">
            <w:pPr>
              <w:spacing w:before="60" w:after="60"/>
              <w:ind w:right="318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  <w:highlight w:val="red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PLN BRUTTO</w:t>
            </w:r>
          </w:p>
        </w:tc>
      </w:tr>
      <w:tr w:rsidR="001B06A7" w:rsidRPr="00CD03CE" w:rsidTr="00F3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0"/>
        </w:trPr>
        <w:tc>
          <w:tcPr>
            <w:tcW w:w="5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PAKIET NR 3* –</w:t>
            </w:r>
          </w:p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>ŁĄCZNA CENA OFERTOWA ZA CAŁY ASORTYMENT WYSZCZEGÓLNIONY W ZAŁĄCZNIKU NR 4.3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6A7" w:rsidRPr="00CD03CE" w:rsidRDefault="001B06A7" w:rsidP="00CD03CE">
            <w:pPr>
              <w:spacing w:before="60" w:after="60"/>
              <w:ind w:right="318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PLN BRUTTO</w:t>
            </w:r>
          </w:p>
        </w:tc>
      </w:tr>
      <w:tr w:rsidR="001B06A7" w:rsidRPr="00CD03CE" w:rsidTr="00F3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0"/>
        </w:trPr>
        <w:tc>
          <w:tcPr>
            <w:tcW w:w="5832" w:type="dxa"/>
            <w:gridSpan w:val="7"/>
            <w:shd w:val="clear" w:color="auto" w:fill="F2F2F2"/>
            <w:vAlign w:val="center"/>
          </w:tcPr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PAKIET NR 4* –</w:t>
            </w:r>
          </w:p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>ŁĄCZNA CENA OFERTOWA ZA CAŁY ASORTYMENT WYSZCZEGÓLNIONY W ZAŁĄCZNIKU NR 4.4</w:t>
            </w: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1B06A7" w:rsidRPr="00CD03CE" w:rsidRDefault="001B06A7" w:rsidP="00CD03CE">
            <w:pPr>
              <w:spacing w:before="60" w:after="60"/>
              <w:ind w:right="318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  <w:highlight w:val="red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PLN BRUTTO</w:t>
            </w:r>
          </w:p>
        </w:tc>
      </w:tr>
      <w:tr w:rsidR="001B06A7" w:rsidRPr="00CD03CE" w:rsidTr="00F3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0"/>
        </w:trPr>
        <w:tc>
          <w:tcPr>
            <w:tcW w:w="5832" w:type="dxa"/>
            <w:gridSpan w:val="7"/>
            <w:shd w:val="clear" w:color="auto" w:fill="F2F2F2"/>
            <w:vAlign w:val="center"/>
          </w:tcPr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PAKIET NR 5* –</w:t>
            </w:r>
          </w:p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>ŁĄCZNA CENA OFERTOWA ZA CAŁY ASORTYMENT WYSZCZEGÓLNIONY W ZAŁĄCZNIKU NR 4.5</w:t>
            </w: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1B06A7" w:rsidRPr="00CD03CE" w:rsidRDefault="001B06A7" w:rsidP="00CD03CE">
            <w:pPr>
              <w:spacing w:before="60" w:after="60"/>
              <w:ind w:right="318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  <w:highlight w:val="red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PLN BRUTTO</w:t>
            </w:r>
          </w:p>
        </w:tc>
      </w:tr>
      <w:tr w:rsidR="001B06A7" w:rsidRPr="00CD03CE" w:rsidTr="00F36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0"/>
        </w:trPr>
        <w:tc>
          <w:tcPr>
            <w:tcW w:w="5832" w:type="dxa"/>
            <w:gridSpan w:val="7"/>
            <w:shd w:val="clear" w:color="auto" w:fill="F2F2F2"/>
            <w:vAlign w:val="center"/>
          </w:tcPr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PAKIET NR 6* –</w:t>
            </w:r>
          </w:p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i/>
                <w:sz w:val="22"/>
                <w:szCs w:val="22"/>
              </w:rPr>
              <w:t>ŁĄCZNA CENA OFERTOWA ZA CAŁY ASORTYMENT WYSZCZEGÓLNIONY W ZAŁĄCZNIKU NR 4.6</w:t>
            </w: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1B06A7" w:rsidRPr="00CD03CE" w:rsidRDefault="001B06A7" w:rsidP="00CD03CE">
            <w:pPr>
              <w:spacing w:before="60" w:after="60"/>
              <w:ind w:right="318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  <w:highlight w:val="red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D03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PLN BRUTTO</w:t>
            </w:r>
          </w:p>
        </w:tc>
      </w:tr>
    </w:tbl>
    <w:p w:rsidR="001B06A7" w:rsidRPr="00CD03CE" w:rsidRDefault="001B06A7" w:rsidP="00CD03CE">
      <w:pPr>
        <w:tabs>
          <w:tab w:val="left" w:pos="3686"/>
        </w:tabs>
        <w:suppressAutoHyphens/>
        <w:spacing w:before="60" w:after="60"/>
        <w:contextualSpacing/>
        <w:rPr>
          <w:rFonts w:asciiTheme="minorHAnsi" w:hAnsiTheme="minorHAnsi" w:cstheme="minorHAnsi"/>
          <w:i/>
          <w:sz w:val="22"/>
          <w:szCs w:val="22"/>
        </w:rPr>
      </w:pPr>
      <w:r w:rsidRPr="00CD03CE">
        <w:rPr>
          <w:rFonts w:asciiTheme="minorHAnsi" w:hAnsiTheme="minorHAnsi" w:cstheme="minorHAnsi"/>
          <w:i/>
          <w:sz w:val="22"/>
          <w:szCs w:val="22"/>
        </w:rPr>
        <w:t>*) Wypełnić jeżeli dotyczy</w:t>
      </w:r>
    </w:p>
    <w:p w:rsidR="001B06A7" w:rsidRPr="00CD03CE" w:rsidRDefault="001B06A7" w:rsidP="00CD03CE">
      <w:pPr>
        <w:tabs>
          <w:tab w:val="left" w:pos="3686"/>
        </w:tabs>
        <w:suppressAutoHyphens/>
        <w:spacing w:before="60" w:after="60"/>
        <w:contextualSpacing/>
        <w:rPr>
          <w:rFonts w:asciiTheme="minorHAnsi" w:hAnsiTheme="minorHAnsi" w:cstheme="minorHAnsi"/>
          <w:i/>
          <w:sz w:val="22"/>
          <w:szCs w:val="22"/>
        </w:rPr>
      </w:pPr>
    </w:p>
    <w:p w:rsidR="001B06A7" w:rsidRPr="00CD03CE" w:rsidRDefault="001B06A7" w:rsidP="00CD03CE">
      <w:pPr>
        <w:tabs>
          <w:tab w:val="left" w:pos="3686"/>
        </w:tabs>
        <w:suppressAutoHyphens/>
        <w:spacing w:before="60" w:after="60"/>
        <w:contextualSpacing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CD03CE">
        <w:rPr>
          <w:rFonts w:asciiTheme="minorHAnsi" w:hAnsiTheme="minorHAnsi" w:cstheme="minorHAnsi"/>
          <w:b/>
          <w:i/>
          <w:color w:val="FF0000"/>
          <w:sz w:val="22"/>
          <w:szCs w:val="22"/>
        </w:rPr>
        <w:t>DO OFERTY NALEŻY ZAŁĄCZYĆ (W ZALEŻNOŚCI OD WYBRANEGO PAKIETU) – WYPEŁNIONY I PODPISANY ODPOWIEDNIO ZAŁĄCZNIK NR 4.1 – 4.6 Z PODANIEM NAZWY PRODUCENTA POSZCZEGÓLNEGO ASORTYMENTU.</w:t>
      </w:r>
    </w:p>
    <w:p w:rsidR="001B06A7" w:rsidRPr="00CD03CE" w:rsidRDefault="001B06A7" w:rsidP="00CD03CE">
      <w:pPr>
        <w:pStyle w:val="Nagwek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0000"/>
        <w:tabs>
          <w:tab w:val="clear" w:pos="180"/>
          <w:tab w:val="num" w:pos="360"/>
        </w:tabs>
        <w:spacing w:before="60"/>
        <w:ind w:left="360" w:hanging="360"/>
        <w:contextualSpacing/>
        <w:jc w:val="both"/>
        <w:rPr>
          <w:rFonts w:asciiTheme="minorHAnsi" w:hAnsiTheme="minorHAnsi" w:cstheme="minorHAnsi"/>
          <w:bCs w:val="0"/>
          <w:color w:val="FFFFFF"/>
          <w:sz w:val="22"/>
          <w:szCs w:val="22"/>
        </w:rPr>
      </w:pPr>
      <w:bookmarkStart w:id="1" w:name="_Toc457981617"/>
      <w:bookmarkStart w:id="2" w:name="_Toc460837878"/>
      <w:r w:rsidRPr="00CD03CE">
        <w:rPr>
          <w:rFonts w:asciiTheme="minorHAnsi" w:hAnsiTheme="minorHAnsi" w:cstheme="minorHAnsi"/>
          <w:bCs w:val="0"/>
          <w:color w:val="FFFFFF"/>
          <w:sz w:val="22"/>
          <w:szCs w:val="22"/>
        </w:rPr>
        <w:t>POTWIERDZENIE SPEŁNIENIA WYMOGÓW ZAMAWIAJĄCEGO</w:t>
      </w:r>
      <w:bookmarkEnd w:id="1"/>
      <w:bookmarkEnd w:id="2"/>
    </w:p>
    <w:p w:rsidR="001B06A7" w:rsidRPr="00CD03CE" w:rsidRDefault="001B06A7" w:rsidP="00CD03CE">
      <w:pPr>
        <w:numPr>
          <w:ilvl w:val="1"/>
          <w:numId w:val="2"/>
        </w:numPr>
        <w:tabs>
          <w:tab w:val="clear" w:pos="900"/>
        </w:tabs>
        <w:spacing w:before="60" w:after="60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D03CE">
        <w:rPr>
          <w:rFonts w:asciiTheme="minorHAnsi" w:hAnsiTheme="minorHAnsi" w:cstheme="minorHAnsi"/>
          <w:sz w:val="22"/>
          <w:szCs w:val="22"/>
        </w:rPr>
        <w:t>Oświadczamy, że zapoznaliśm</w:t>
      </w:r>
      <w:r w:rsidR="00CD03CE" w:rsidRPr="00CD03CE">
        <w:rPr>
          <w:rFonts w:asciiTheme="minorHAnsi" w:hAnsiTheme="minorHAnsi" w:cstheme="minorHAnsi"/>
          <w:sz w:val="22"/>
          <w:szCs w:val="22"/>
        </w:rPr>
        <w:t>y się z warunkami zawartymi w S</w:t>
      </w:r>
      <w:r w:rsidRPr="00CD03CE">
        <w:rPr>
          <w:rFonts w:asciiTheme="minorHAnsi" w:hAnsiTheme="minorHAnsi" w:cstheme="minorHAnsi"/>
          <w:sz w:val="22"/>
          <w:szCs w:val="22"/>
        </w:rPr>
        <w:t>WZ 1/SP/D/202</w:t>
      </w:r>
      <w:r w:rsidR="002B3545">
        <w:rPr>
          <w:rFonts w:asciiTheme="minorHAnsi" w:hAnsiTheme="minorHAnsi" w:cstheme="minorHAnsi"/>
          <w:sz w:val="22"/>
          <w:szCs w:val="22"/>
        </w:rPr>
        <w:t>2</w:t>
      </w:r>
      <w:r w:rsidRPr="00CD03CE">
        <w:rPr>
          <w:rFonts w:asciiTheme="minorHAnsi" w:hAnsiTheme="minorHAnsi" w:cstheme="minorHAnsi"/>
          <w:sz w:val="22"/>
          <w:szCs w:val="22"/>
        </w:rPr>
        <w:t xml:space="preserve">, ze </w:t>
      </w:r>
      <w:r w:rsidR="00CD03CE" w:rsidRPr="00CD03CE">
        <w:rPr>
          <w:rFonts w:asciiTheme="minorHAnsi" w:hAnsiTheme="minorHAnsi" w:cstheme="minorHAnsi"/>
          <w:sz w:val="22"/>
          <w:szCs w:val="22"/>
        </w:rPr>
        <w:t>wszystkimi załącznikami do S</w:t>
      </w:r>
      <w:r w:rsidRPr="00CD03CE">
        <w:rPr>
          <w:rFonts w:asciiTheme="minorHAnsi" w:hAnsiTheme="minorHAnsi" w:cstheme="minorHAnsi"/>
          <w:sz w:val="22"/>
          <w:szCs w:val="22"/>
        </w:rPr>
        <w:t>WZ w tym ze wzorem umowy i ewentualnymi informacjami dla Wykonawców, akceptujemy je bez zastrzeżeń oraz uzyskaliśmy informacje konieczne do przygotowania oferty.</w:t>
      </w:r>
    </w:p>
    <w:p w:rsidR="001B06A7" w:rsidRPr="00CD03CE" w:rsidRDefault="001B06A7" w:rsidP="00CD03CE">
      <w:pPr>
        <w:numPr>
          <w:ilvl w:val="1"/>
          <w:numId w:val="2"/>
        </w:numPr>
        <w:tabs>
          <w:tab w:val="clear" w:pos="900"/>
        </w:tabs>
        <w:spacing w:before="60" w:after="60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D03CE">
        <w:rPr>
          <w:rFonts w:asciiTheme="minorHAnsi" w:hAnsiTheme="minorHAnsi" w:cstheme="minorHAnsi"/>
          <w:sz w:val="22"/>
          <w:szCs w:val="22"/>
        </w:rPr>
        <w:t xml:space="preserve">Zobowiązujemy się, w przypadku przyznania nam zamówienia, do zawarcia umowy na warunkach określonych we wzorze umowy </w:t>
      </w:r>
      <w:r w:rsidR="00CD03CE" w:rsidRPr="00CD03CE">
        <w:rPr>
          <w:rFonts w:asciiTheme="minorHAnsi" w:hAnsiTheme="minorHAnsi" w:cstheme="minorHAnsi"/>
          <w:sz w:val="22"/>
          <w:szCs w:val="22"/>
        </w:rPr>
        <w:t>stanowiącym Załącznik nr 3 do S</w:t>
      </w:r>
      <w:r w:rsidRPr="00CD03CE">
        <w:rPr>
          <w:rFonts w:asciiTheme="minorHAnsi" w:hAnsiTheme="minorHAnsi" w:cstheme="minorHAnsi"/>
          <w:sz w:val="22"/>
          <w:szCs w:val="22"/>
        </w:rPr>
        <w:t>WZ.</w:t>
      </w:r>
    </w:p>
    <w:p w:rsidR="001B06A7" w:rsidRPr="00CD03CE" w:rsidRDefault="001B06A7" w:rsidP="00CD03CE">
      <w:pPr>
        <w:numPr>
          <w:ilvl w:val="1"/>
          <w:numId w:val="2"/>
        </w:numPr>
        <w:tabs>
          <w:tab w:val="clear" w:pos="900"/>
          <w:tab w:val="num" w:pos="336"/>
        </w:tabs>
        <w:spacing w:before="60" w:after="60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D03CE">
        <w:rPr>
          <w:rFonts w:asciiTheme="minorHAnsi" w:hAnsiTheme="minorHAnsi" w:cstheme="minorHAnsi"/>
          <w:sz w:val="22"/>
          <w:szCs w:val="22"/>
        </w:rPr>
        <w:t>Oświadczamy, że oferujemy przedmiot zamówienia w pełni zgodny z wytycznymi Zamawiającego zawartymi odpowi</w:t>
      </w:r>
      <w:r w:rsidR="00CD03CE" w:rsidRPr="00CD03CE">
        <w:rPr>
          <w:rFonts w:asciiTheme="minorHAnsi" w:hAnsiTheme="minorHAnsi" w:cstheme="minorHAnsi"/>
          <w:sz w:val="22"/>
          <w:szCs w:val="22"/>
        </w:rPr>
        <w:t>ednio w Załączniku 4.1-4.6 do S</w:t>
      </w:r>
      <w:r w:rsidRPr="00CD03CE">
        <w:rPr>
          <w:rFonts w:asciiTheme="minorHAnsi" w:hAnsiTheme="minorHAnsi" w:cstheme="minorHAnsi"/>
          <w:sz w:val="22"/>
          <w:szCs w:val="22"/>
        </w:rPr>
        <w:t xml:space="preserve">WZ i ewentualnymi Informacjami dla Wykonawców i tym samym zrealizujemy przedmiotową dostawę zgodnie z warunkami umowy, </w:t>
      </w:r>
      <w:r w:rsidR="00CD03CE" w:rsidRPr="00CD03CE">
        <w:rPr>
          <w:rFonts w:asciiTheme="minorHAnsi" w:hAnsiTheme="minorHAnsi" w:cstheme="minorHAnsi"/>
          <w:sz w:val="22"/>
          <w:szCs w:val="22"/>
        </w:rPr>
        <w:t>stanowiącej Załącznik nr 3 do S</w:t>
      </w:r>
      <w:r w:rsidRPr="00CD03CE">
        <w:rPr>
          <w:rFonts w:asciiTheme="minorHAnsi" w:hAnsiTheme="minorHAnsi" w:cstheme="minorHAnsi"/>
          <w:sz w:val="22"/>
          <w:szCs w:val="22"/>
        </w:rPr>
        <w:t>WZ.</w:t>
      </w:r>
    </w:p>
    <w:p w:rsidR="001B06A7" w:rsidRPr="00CD03CE" w:rsidRDefault="001B06A7" w:rsidP="00CD03CE">
      <w:pPr>
        <w:numPr>
          <w:ilvl w:val="1"/>
          <w:numId w:val="2"/>
        </w:numPr>
        <w:tabs>
          <w:tab w:val="clear" w:pos="900"/>
          <w:tab w:val="num" w:pos="360"/>
          <w:tab w:val="num" w:pos="1440"/>
        </w:tabs>
        <w:spacing w:before="60" w:after="60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D03CE">
        <w:rPr>
          <w:rFonts w:asciiTheme="minorHAnsi" w:hAnsiTheme="minorHAnsi" w:cstheme="minorHAnsi"/>
          <w:sz w:val="22"/>
          <w:szCs w:val="22"/>
        </w:rPr>
        <w:t>Oświadczam, że zapoznałem się z kl</w:t>
      </w:r>
      <w:r w:rsidR="00CD03CE" w:rsidRPr="00CD03CE">
        <w:rPr>
          <w:rFonts w:asciiTheme="minorHAnsi" w:hAnsiTheme="minorHAnsi" w:cstheme="minorHAnsi"/>
          <w:sz w:val="22"/>
          <w:szCs w:val="22"/>
        </w:rPr>
        <w:t>auzula informacyjną zawartą w S</w:t>
      </w:r>
      <w:r w:rsidRPr="00CD03CE">
        <w:rPr>
          <w:rFonts w:asciiTheme="minorHAnsi" w:hAnsiTheme="minorHAnsi" w:cstheme="minorHAnsi"/>
          <w:sz w:val="22"/>
          <w:szCs w:val="22"/>
        </w:rPr>
        <w:t xml:space="preserve">WZ w rozdz. I </w:t>
      </w:r>
      <w:proofErr w:type="spellStart"/>
      <w:r w:rsidRPr="00CD03C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03CE">
        <w:rPr>
          <w:rFonts w:asciiTheme="minorHAnsi" w:hAnsiTheme="minorHAnsi" w:cstheme="minorHAnsi"/>
          <w:sz w:val="22"/>
          <w:szCs w:val="22"/>
        </w:rPr>
        <w:t xml:space="preserve"> wypełniłem obowiązki informacyjne przewidziane w art. 13 lub art. 14 RODO wobec osób fizycznych, od których dane osobowe bezpośrednio lub pośrednio pozyskałem w celu ubiegania się o udzielenie zamówienia publicznego w niniejszym postępowaniu.</w:t>
      </w:r>
    </w:p>
    <w:p w:rsidR="001B06A7" w:rsidRPr="00CD03CE" w:rsidRDefault="001B06A7" w:rsidP="00CD03CE">
      <w:pPr>
        <w:spacing w:before="60" w:after="60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1B06A7" w:rsidRPr="00CD03CE" w:rsidRDefault="001B06A7" w:rsidP="00CD03CE">
      <w:pPr>
        <w:pStyle w:val="Nagwek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0000"/>
        <w:spacing w:before="60"/>
        <w:contextualSpacing/>
        <w:jc w:val="both"/>
        <w:rPr>
          <w:rFonts w:asciiTheme="minorHAnsi" w:hAnsiTheme="minorHAnsi" w:cstheme="minorHAnsi"/>
          <w:color w:val="FFFFFF"/>
          <w:sz w:val="22"/>
          <w:szCs w:val="22"/>
        </w:rPr>
      </w:pPr>
      <w:bookmarkStart w:id="3" w:name="_Toc457981618"/>
      <w:bookmarkStart w:id="4" w:name="_Toc460837880"/>
      <w:r w:rsidRPr="00CD03CE">
        <w:rPr>
          <w:rFonts w:asciiTheme="minorHAnsi" w:hAnsiTheme="minorHAnsi" w:cstheme="minorHAnsi"/>
          <w:color w:val="FFFFFF"/>
          <w:sz w:val="22"/>
          <w:szCs w:val="22"/>
        </w:rPr>
        <w:t xml:space="preserve">PODWYKONAWCY </w:t>
      </w:r>
      <w:r w:rsidRPr="00CD03CE">
        <w:rPr>
          <w:rFonts w:asciiTheme="minorHAnsi" w:hAnsiTheme="minorHAnsi" w:cstheme="minorHAnsi"/>
          <w:b w:val="0"/>
          <w:bCs w:val="0"/>
          <w:i/>
          <w:iCs/>
          <w:color w:val="FFFFFF"/>
          <w:sz w:val="22"/>
          <w:szCs w:val="22"/>
        </w:rPr>
        <w:t>(wypełnić, jeżeli dotyczy)</w:t>
      </w:r>
      <w:bookmarkEnd w:id="3"/>
      <w:bookmarkEnd w:id="4"/>
    </w:p>
    <w:tbl>
      <w:tblPr>
        <w:tblW w:w="93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8580"/>
      </w:tblGrid>
      <w:tr w:rsidR="001B06A7" w:rsidRPr="00CD03CE" w:rsidTr="00F36AD5">
        <w:trPr>
          <w:trHeight w:val="453"/>
          <w:jc w:val="center"/>
        </w:trPr>
        <w:tc>
          <w:tcPr>
            <w:tcW w:w="9380" w:type="dxa"/>
            <w:gridSpan w:val="2"/>
            <w:vAlign w:val="center"/>
          </w:tcPr>
          <w:p w:rsidR="001B06A7" w:rsidRPr="00CD03CE" w:rsidRDefault="001B06A7" w:rsidP="00CD03CE">
            <w:pPr>
              <w:pStyle w:val="Nagwek2"/>
              <w:spacing w:before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Toc457981619"/>
            <w:bookmarkStart w:id="6" w:name="_Toc460837881"/>
            <w:r w:rsidRPr="00CD03CE">
              <w:rPr>
                <w:rFonts w:asciiTheme="minorHAnsi" w:hAnsiTheme="minorHAnsi" w:cstheme="minorHAnsi"/>
                <w:sz w:val="22"/>
                <w:szCs w:val="22"/>
              </w:rPr>
              <w:t>NASTĘPUJĄCE CZĘŚCI ZAMÓWIENIA PODZLECIMY PODWYKONAWCOM</w:t>
            </w:r>
            <w:bookmarkEnd w:id="5"/>
            <w:bookmarkEnd w:id="6"/>
            <w:r w:rsidRPr="00CD03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B06A7" w:rsidRPr="00CD03CE" w:rsidTr="00F36AD5">
        <w:trPr>
          <w:trHeight w:val="454"/>
          <w:jc w:val="center"/>
        </w:trPr>
        <w:tc>
          <w:tcPr>
            <w:tcW w:w="800" w:type="dxa"/>
            <w:vAlign w:val="center"/>
          </w:tcPr>
          <w:p w:rsidR="001B06A7" w:rsidRPr="00CD03CE" w:rsidRDefault="001B06A7" w:rsidP="00CD03CE">
            <w:pPr>
              <w:widowControl w:val="0"/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8580" w:type="dxa"/>
            <w:vAlign w:val="center"/>
          </w:tcPr>
          <w:p w:rsidR="001B06A7" w:rsidRPr="00CD03CE" w:rsidRDefault="001B06A7" w:rsidP="00CD03CE">
            <w:pPr>
              <w:pStyle w:val="Nagwek2"/>
              <w:spacing w:before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_Toc457981620"/>
            <w:bookmarkStart w:id="8" w:name="_Toc460837882"/>
            <w:r w:rsidRPr="00CD03CE">
              <w:rPr>
                <w:rFonts w:asciiTheme="minorHAnsi" w:hAnsiTheme="minorHAnsi" w:cstheme="minorHAnsi"/>
                <w:sz w:val="22"/>
                <w:szCs w:val="22"/>
              </w:rPr>
              <w:t>OKREŚLENIE CZĘŚCI ZAMÓWIENIA</w:t>
            </w:r>
            <w:bookmarkEnd w:id="7"/>
            <w:bookmarkEnd w:id="8"/>
          </w:p>
        </w:tc>
      </w:tr>
      <w:tr w:rsidR="001B06A7" w:rsidRPr="00CD03CE" w:rsidTr="00F36AD5">
        <w:trPr>
          <w:trHeight w:val="133"/>
          <w:jc w:val="center"/>
        </w:trPr>
        <w:tc>
          <w:tcPr>
            <w:tcW w:w="800" w:type="dxa"/>
            <w:vAlign w:val="center"/>
          </w:tcPr>
          <w:p w:rsidR="001B06A7" w:rsidRPr="00CD03CE" w:rsidRDefault="001B06A7" w:rsidP="00CD03CE">
            <w:pPr>
              <w:widowControl w:val="0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80" w:type="dxa"/>
            <w:vAlign w:val="center"/>
          </w:tcPr>
          <w:p w:rsidR="001B06A7" w:rsidRPr="00CD03CE" w:rsidRDefault="001B06A7" w:rsidP="00CD03CE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CD03C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D03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1B06A7" w:rsidRPr="00CD03CE" w:rsidRDefault="001B06A7" w:rsidP="00CD03CE">
      <w:pPr>
        <w:spacing w:before="60" w:after="60"/>
        <w:contextualSpacing/>
        <w:rPr>
          <w:rFonts w:asciiTheme="minorHAnsi" w:hAnsiTheme="minorHAnsi" w:cstheme="minorHAnsi"/>
          <w:i/>
          <w:sz w:val="22"/>
          <w:szCs w:val="22"/>
        </w:rPr>
      </w:pPr>
      <w:r w:rsidRPr="00CD03CE">
        <w:rPr>
          <w:rFonts w:asciiTheme="minorHAnsi" w:hAnsiTheme="minorHAnsi" w:cstheme="minorHAnsi"/>
          <w:i/>
          <w:sz w:val="22"/>
          <w:szCs w:val="22"/>
        </w:rPr>
        <w:t>Niewypełnienie oznacza wykonanie całości zamówienia bez udziału podwykonawców.</w:t>
      </w:r>
    </w:p>
    <w:p w:rsidR="001B06A7" w:rsidRPr="00CD03CE" w:rsidRDefault="001B06A7" w:rsidP="00CD03CE">
      <w:pPr>
        <w:spacing w:before="60" w:after="60"/>
        <w:contextualSpacing/>
        <w:rPr>
          <w:rFonts w:asciiTheme="minorHAnsi" w:hAnsiTheme="minorHAnsi" w:cstheme="minorHAnsi"/>
          <w:i/>
          <w:sz w:val="22"/>
          <w:szCs w:val="22"/>
        </w:rPr>
      </w:pPr>
    </w:p>
    <w:p w:rsidR="001B06A7" w:rsidRPr="00CD03CE" w:rsidRDefault="001B06A7" w:rsidP="00CD03CE">
      <w:pPr>
        <w:pStyle w:val="Nagwek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0000"/>
        <w:spacing w:before="60"/>
        <w:contextualSpacing/>
        <w:jc w:val="both"/>
        <w:rPr>
          <w:rFonts w:asciiTheme="minorHAnsi" w:hAnsiTheme="minorHAnsi" w:cstheme="minorHAnsi"/>
          <w:color w:val="FFFFFF"/>
          <w:sz w:val="22"/>
          <w:szCs w:val="22"/>
        </w:rPr>
      </w:pPr>
      <w:bookmarkStart w:id="10" w:name="_Toc457981621"/>
      <w:bookmarkStart w:id="11" w:name="_Toc460837883"/>
      <w:r w:rsidRPr="00CD03CE">
        <w:rPr>
          <w:rFonts w:asciiTheme="minorHAnsi" w:hAnsiTheme="minorHAnsi" w:cstheme="minorHAnsi"/>
          <w:color w:val="FFFFFF"/>
          <w:sz w:val="22"/>
          <w:szCs w:val="22"/>
        </w:rPr>
        <w:t>TAJEMNICA PRZEDSIĘBIORSTWA</w:t>
      </w:r>
      <w:bookmarkEnd w:id="10"/>
      <w:bookmarkEnd w:id="11"/>
    </w:p>
    <w:p w:rsidR="00CD03CE" w:rsidRPr="00CD03CE" w:rsidRDefault="00CD03CE" w:rsidP="00CD03CE">
      <w:pPr>
        <w:spacing w:before="60" w:after="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CD03CE" w:rsidRPr="00CD03CE" w:rsidRDefault="00CD03CE" w:rsidP="00CD03CE">
      <w:pPr>
        <w:widowControl w:val="0"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CD03CE">
        <w:rPr>
          <w:rFonts w:asciiTheme="minorHAnsi" w:hAnsiTheme="minorHAnsi" w:cstheme="minorHAnsi"/>
          <w:b/>
          <w:sz w:val="22"/>
          <w:szCs w:val="22"/>
        </w:rPr>
        <w:t>KORZYSTAJĄC z uprawnienia</w:t>
      </w:r>
      <w:r w:rsidRPr="00CD03CE">
        <w:rPr>
          <w:rFonts w:asciiTheme="minorHAnsi" w:hAnsiTheme="minorHAnsi" w:cstheme="minorHAnsi"/>
          <w:sz w:val="22"/>
          <w:szCs w:val="22"/>
        </w:rPr>
        <w:t xml:space="preserve"> nadanego treścią art. 18 ust. 3 ustawy Prawo zamówień publicznych </w:t>
      </w:r>
      <w:r w:rsidRPr="00CD03CE">
        <w:rPr>
          <w:rFonts w:asciiTheme="minorHAnsi" w:hAnsiTheme="minorHAnsi" w:cstheme="minorHAnsi"/>
          <w:b/>
          <w:sz w:val="22"/>
          <w:szCs w:val="22"/>
        </w:rPr>
        <w:t>zastrzegamy, że informacje</w:t>
      </w:r>
      <w:r w:rsidRPr="00CD03CE">
        <w:rPr>
          <w:rFonts w:asciiTheme="minorHAnsi" w:hAnsiTheme="minorHAnsi" w:cstheme="minorHAnsi"/>
          <w:sz w:val="22"/>
          <w:szCs w:val="22"/>
        </w:rPr>
        <w:t xml:space="preserve">: </w:t>
      </w:r>
      <w:r w:rsidRPr="00CD03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CD03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D03CE">
        <w:rPr>
          <w:rFonts w:asciiTheme="minorHAnsi" w:hAnsiTheme="minorHAnsi" w:cstheme="minorHAnsi"/>
          <w:sz w:val="22"/>
          <w:szCs w:val="22"/>
        </w:rPr>
      </w:r>
      <w:r w:rsidRPr="00CD03CE">
        <w:rPr>
          <w:rFonts w:asciiTheme="minorHAnsi" w:hAnsiTheme="minorHAnsi" w:cstheme="minorHAnsi"/>
          <w:sz w:val="22"/>
          <w:szCs w:val="22"/>
        </w:rPr>
        <w:fldChar w:fldCharType="separate"/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CD03CE">
        <w:rPr>
          <w:rFonts w:asciiTheme="minorHAnsi" w:hAnsiTheme="minorHAnsi" w:cstheme="minorHAnsi"/>
          <w:sz w:val="22"/>
          <w:szCs w:val="22"/>
        </w:rPr>
        <w:t xml:space="preserve"> </w:t>
      </w:r>
      <w:r w:rsidRPr="00CD03CE">
        <w:rPr>
          <w:rFonts w:asciiTheme="minorHAnsi" w:hAnsiTheme="minorHAnsi" w:cstheme="minorHAnsi"/>
          <w:i/>
          <w:sz w:val="22"/>
          <w:szCs w:val="22"/>
        </w:rPr>
        <w:t xml:space="preserve">(wymienić czego dotyczy) </w:t>
      </w:r>
    </w:p>
    <w:p w:rsidR="00CD03CE" w:rsidRPr="00CD03CE" w:rsidRDefault="00CD03CE" w:rsidP="00CD03CE">
      <w:pPr>
        <w:widowControl w:val="0"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CD03CE">
        <w:rPr>
          <w:rFonts w:asciiTheme="minorHAnsi" w:hAnsiTheme="minorHAnsi" w:cstheme="minorHAnsi"/>
          <w:sz w:val="22"/>
          <w:szCs w:val="22"/>
        </w:rPr>
        <w:t xml:space="preserve">zawarte są w następujących dokumentach: </w:t>
      </w:r>
      <w:r w:rsidRPr="00CD03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Pr="00CD03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D03CE">
        <w:rPr>
          <w:rFonts w:asciiTheme="minorHAnsi" w:hAnsiTheme="minorHAnsi" w:cstheme="minorHAnsi"/>
          <w:sz w:val="22"/>
          <w:szCs w:val="22"/>
        </w:rPr>
      </w:r>
      <w:r w:rsidRPr="00CD03CE">
        <w:rPr>
          <w:rFonts w:asciiTheme="minorHAnsi" w:hAnsiTheme="minorHAnsi" w:cstheme="minorHAnsi"/>
          <w:sz w:val="22"/>
          <w:szCs w:val="22"/>
        </w:rPr>
        <w:fldChar w:fldCharType="separate"/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  <w:r w:rsidRPr="00CD03CE">
        <w:rPr>
          <w:rFonts w:asciiTheme="minorHAnsi" w:hAnsiTheme="minorHAnsi" w:cstheme="minorHAnsi"/>
          <w:sz w:val="22"/>
          <w:szCs w:val="22"/>
        </w:rPr>
        <w:t xml:space="preserve"> </w:t>
      </w:r>
      <w:r w:rsidRPr="00CD03CE">
        <w:rPr>
          <w:rFonts w:asciiTheme="minorHAnsi" w:hAnsiTheme="minorHAnsi" w:cstheme="minorHAnsi"/>
          <w:i/>
          <w:sz w:val="22"/>
          <w:szCs w:val="22"/>
        </w:rPr>
        <w:t>(nazwa dokumentu)</w:t>
      </w:r>
    </w:p>
    <w:p w:rsidR="00CD03CE" w:rsidRPr="00CD03CE" w:rsidRDefault="00CD03CE" w:rsidP="00CD03CE">
      <w:pPr>
        <w:widowControl w:val="0"/>
        <w:spacing w:before="60" w:after="60"/>
        <w:jc w:val="both"/>
        <w:rPr>
          <w:rFonts w:asciiTheme="minorHAnsi" w:hAnsiTheme="minorHAnsi" w:cstheme="minorHAnsi"/>
          <w:b/>
          <w:vanish/>
          <w:sz w:val="22"/>
          <w:szCs w:val="22"/>
        </w:rPr>
      </w:pPr>
    </w:p>
    <w:p w:rsidR="00CD03CE" w:rsidRPr="00CD03CE" w:rsidRDefault="00CD03CE" w:rsidP="00CD03CE">
      <w:pPr>
        <w:widowControl w:val="0"/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03CE">
        <w:rPr>
          <w:rFonts w:asciiTheme="minorHAnsi" w:hAnsiTheme="minorHAnsi" w:cstheme="minorHAnsi"/>
          <w:b/>
          <w:sz w:val="22"/>
          <w:szCs w:val="22"/>
        </w:rPr>
        <w:t>stanowią tajemnicę przedsiębiorstwa</w:t>
      </w:r>
      <w:r w:rsidRPr="00CD03CE">
        <w:rPr>
          <w:rFonts w:asciiTheme="minorHAnsi" w:hAnsiTheme="minorHAnsi" w:cstheme="minorHAnsi"/>
          <w:sz w:val="22"/>
          <w:szCs w:val="22"/>
        </w:rPr>
        <w:t xml:space="preserve"> zgodnie z definicją zawartą w treści art. 11 ust. 4 ustawy z 16.04.1993r. o zwalczaniu nieuczciwej konkurencji </w:t>
      </w:r>
      <w:r w:rsidRPr="00CD03CE">
        <w:rPr>
          <w:rFonts w:asciiTheme="minorHAnsi" w:hAnsiTheme="minorHAnsi" w:cstheme="minorHAnsi"/>
          <w:i/>
          <w:sz w:val="22"/>
          <w:szCs w:val="22"/>
        </w:rPr>
        <w:t>(Dz. U. z 202</w:t>
      </w:r>
      <w:r w:rsidR="002B3545">
        <w:rPr>
          <w:rFonts w:asciiTheme="minorHAnsi" w:hAnsiTheme="minorHAnsi" w:cstheme="minorHAnsi"/>
          <w:i/>
          <w:sz w:val="22"/>
          <w:szCs w:val="22"/>
        </w:rPr>
        <w:t>2</w:t>
      </w:r>
      <w:r w:rsidRPr="00CD03CE">
        <w:rPr>
          <w:rFonts w:asciiTheme="minorHAnsi" w:hAnsiTheme="minorHAnsi" w:cstheme="minorHAnsi"/>
          <w:i/>
          <w:sz w:val="22"/>
          <w:szCs w:val="22"/>
        </w:rPr>
        <w:t>r. poz. 1</w:t>
      </w:r>
      <w:r w:rsidR="002B3545">
        <w:rPr>
          <w:rFonts w:asciiTheme="minorHAnsi" w:hAnsiTheme="minorHAnsi" w:cstheme="minorHAnsi"/>
          <w:i/>
          <w:sz w:val="22"/>
          <w:szCs w:val="22"/>
        </w:rPr>
        <w:t>233</w:t>
      </w:r>
      <w:r w:rsidRPr="00CD03CE">
        <w:rPr>
          <w:rFonts w:asciiTheme="minorHAnsi" w:hAnsiTheme="minorHAnsi" w:cstheme="minorHAnsi"/>
          <w:i/>
          <w:sz w:val="22"/>
          <w:szCs w:val="22"/>
        </w:rPr>
        <w:t>)</w:t>
      </w:r>
      <w:r w:rsidRPr="00CD03CE">
        <w:rPr>
          <w:rFonts w:asciiTheme="minorHAnsi" w:hAnsiTheme="minorHAnsi" w:cstheme="minorHAnsi"/>
          <w:sz w:val="22"/>
          <w:szCs w:val="22"/>
        </w:rPr>
        <w:t xml:space="preserve"> </w:t>
      </w:r>
      <w:r w:rsidRPr="00CD03CE">
        <w:rPr>
          <w:rFonts w:asciiTheme="minorHAnsi" w:hAnsiTheme="minorHAnsi" w:cstheme="minorHAnsi"/>
          <w:b/>
          <w:sz w:val="22"/>
          <w:szCs w:val="22"/>
        </w:rPr>
        <w:t>i nie mogą być udostępniane innym uczestnikom postępowania.</w:t>
      </w:r>
    </w:p>
    <w:p w:rsidR="00CD03CE" w:rsidRPr="00CD03CE" w:rsidRDefault="00CD03CE" w:rsidP="00CD03CE">
      <w:pPr>
        <w:widowControl w:val="0"/>
        <w:spacing w:before="60" w:after="60"/>
        <w:jc w:val="center"/>
        <w:rPr>
          <w:rFonts w:asciiTheme="minorHAnsi" w:hAnsiTheme="minorHAnsi" w:cstheme="minorHAnsi"/>
          <w:b/>
          <w:color w:val="800000"/>
          <w:sz w:val="22"/>
          <w:szCs w:val="22"/>
          <w:u w:val="single"/>
        </w:rPr>
      </w:pPr>
    </w:p>
    <w:p w:rsidR="00CD03CE" w:rsidRPr="00CD03CE" w:rsidRDefault="002B3545" w:rsidP="002B3545">
      <w:pPr>
        <w:widowControl w:val="0"/>
        <w:tabs>
          <w:tab w:val="center" w:pos="4536"/>
          <w:tab w:val="left" w:pos="7516"/>
        </w:tabs>
        <w:spacing w:before="60" w:after="60"/>
        <w:rPr>
          <w:rFonts w:asciiTheme="minorHAnsi" w:hAnsiTheme="minorHAnsi" w:cstheme="minorHAnsi"/>
          <w:b/>
          <w:color w:val="8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800000"/>
          <w:sz w:val="22"/>
          <w:szCs w:val="22"/>
          <w:u w:val="single"/>
        </w:rPr>
        <w:tab/>
      </w:r>
      <w:r w:rsidR="00CD03CE" w:rsidRPr="00CD03CE">
        <w:rPr>
          <w:rFonts w:asciiTheme="minorHAnsi" w:hAnsiTheme="minorHAnsi" w:cstheme="minorHAnsi"/>
          <w:b/>
          <w:color w:val="800000"/>
          <w:sz w:val="22"/>
          <w:szCs w:val="22"/>
          <w:u w:val="single"/>
        </w:rPr>
        <w:t>UZASADNIENIE:</w:t>
      </w:r>
      <w:r>
        <w:rPr>
          <w:rFonts w:asciiTheme="minorHAnsi" w:hAnsiTheme="minorHAnsi" w:cstheme="minorHAnsi"/>
          <w:b/>
          <w:color w:val="800000"/>
          <w:sz w:val="22"/>
          <w:szCs w:val="22"/>
          <w:u w:val="single"/>
        </w:rPr>
        <w:tab/>
      </w:r>
    </w:p>
    <w:p w:rsidR="00CD03CE" w:rsidRPr="00CD03CE" w:rsidRDefault="00CD03CE" w:rsidP="00CD03CE">
      <w:pPr>
        <w:widowControl w:val="0"/>
        <w:spacing w:before="60" w:after="60"/>
        <w:jc w:val="both"/>
        <w:rPr>
          <w:rFonts w:asciiTheme="minorHAnsi" w:hAnsiTheme="minorHAnsi" w:cstheme="minorHAnsi"/>
          <w:b/>
          <w:color w:val="800000"/>
          <w:sz w:val="22"/>
          <w:szCs w:val="22"/>
          <w:u w:val="single"/>
        </w:rPr>
      </w:pPr>
      <w:r w:rsidRPr="00CD03CE">
        <w:rPr>
          <w:rFonts w:asciiTheme="minorHAnsi" w:hAnsiTheme="minorHAnsi" w:cstheme="minorHAnsi"/>
          <w:b/>
          <w:color w:val="800000"/>
          <w:sz w:val="22"/>
          <w:szCs w:val="22"/>
          <w:u w:val="single"/>
        </w:rPr>
        <w:t>Jednocześnie wykazujemy, iż zastrzeżone informacje stanowią tajemnicę przedsiębiorstwa ponieważ</w:t>
      </w:r>
      <w:r w:rsidRPr="00CD03CE">
        <w:rPr>
          <w:rFonts w:asciiTheme="minorHAnsi" w:hAnsiTheme="minorHAnsi" w:cstheme="minorHAnsi"/>
          <w:b/>
          <w:color w:val="800000"/>
          <w:sz w:val="22"/>
          <w:szCs w:val="22"/>
        </w:rPr>
        <w:t xml:space="preserve">: </w:t>
      </w:r>
      <w:r w:rsidRPr="00CD03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D03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D03CE">
        <w:rPr>
          <w:rFonts w:asciiTheme="minorHAnsi" w:hAnsiTheme="minorHAnsi" w:cstheme="minorHAnsi"/>
          <w:sz w:val="22"/>
          <w:szCs w:val="22"/>
        </w:rPr>
      </w:r>
      <w:r w:rsidRPr="00CD03CE">
        <w:rPr>
          <w:rFonts w:asciiTheme="minorHAnsi" w:hAnsiTheme="minorHAnsi" w:cstheme="minorHAnsi"/>
          <w:sz w:val="22"/>
          <w:szCs w:val="22"/>
        </w:rPr>
        <w:fldChar w:fldCharType="separate"/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sz w:val="22"/>
          <w:szCs w:val="22"/>
        </w:rPr>
        <w:fldChar w:fldCharType="end"/>
      </w:r>
      <w:r w:rsidRPr="00CD03C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03CE" w:rsidRPr="00CD03CE" w:rsidRDefault="00CD03CE" w:rsidP="00CD03CE">
      <w:pPr>
        <w:tabs>
          <w:tab w:val="left" w:pos="540"/>
          <w:tab w:val="left" w:pos="780"/>
        </w:tabs>
        <w:spacing w:before="60" w:after="60"/>
        <w:jc w:val="both"/>
        <w:rPr>
          <w:rFonts w:asciiTheme="minorHAnsi" w:hAnsiTheme="minorHAnsi" w:cstheme="minorHAnsi"/>
          <w:i/>
          <w:color w:val="800000"/>
          <w:sz w:val="22"/>
          <w:szCs w:val="22"/>
        </w:rPr>
      </w:pPr>
      <w:r w:rsidRPr="00CD03CE">
        <w:rPr>
          <w:rFonts w:asciiTheme="minorHAnsi" w:hAnsiTheme="minorHAnsi" w:cstheme="minorHAnsi"/>
          <w:i/>
          <w:color w:val="800000"/>
          <w:sz w:val="22"/>
          <w:szCs w:val="22"/>
        </w:rPr>
        <w:t>Wykonawca informację,</w:t>
      </w:r>
      <w:r w:rsidRPr="00CD03CE">
        <w:rPr>
          <w:rFonts w:asciiTheme="minorHAnsi" w:hAnsiTheme="minorHAnsi" w:cstheme="minorHAnsi"/>
          <w:color w:val="800000"/>
          <w:sz w:val="22"/>
          <w:szCs w:val="22"/>
        </w:rPr>
        <w:t xml:space="preserve"> </w:t>
      </w:r>
      <w:r w:rsidRPr="00CD03CE">
        <w:rPr>
          <w:rFonts w:asciiTheme="minorHAnsi" w:hAnsiTheme="minorHAnsi" w:cstheme="minorHAnsi"/>
          <w:i/>
          <w:color w:val="800000"/>
          <w:sz w:val="22"/>
          <w:szCs w:val="22"/>
        </w:rPr>
        <w:t>iż zastrzeżone informacje stanowią tajemnicę przedsiębiorstwa, wykazuje powyżej lub w osobnym załączniku (PLIKU) w Ofercie.</w:t>
      </w:r>
    </w:p>
    <w:p w:rsidR="00CD03CE" w:rsidRPr="00CD03CE" w:rsidRDefault="00CD03CE" w:rsidP="00CD03CE">
      <w:pPr>
        <w:tabs>
          <w:tab w:val="left" w:pos="540"/>
          <w:tab w:val="left" w:pos="780"/>
        </w:tabs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03CE" w:rsidRPr="00CD03CE" w:rsidRDefault="00CD03CE" w:rsidP="00CD03CE">
      <w:pPr>
        <w:tabs>
          <w:tab w:val="left" w:pos="540"/>
          <w:tab w:val="left" w:pos="780"/>
        </w:tabs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03CE" w:rsidRPr="00CD03CE" w:rsidRDefault="00CD03CE" w:rsidP="00CD03CE">
      <w:pPr>
        <w:tabs>
          <w:tab w:val="left" w:pos="540"/>
          <w:tab w:val="left" w:pos="780"/>
        </w:tabs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03CE" w:rsidRPr="00CD03CE" w:rsidRDefault="00CD03CE" w:rsidP="00CD03CE">
      <w:pPr>
        <w:tabs>
          <w:tab w:val="left" w:pos="540"/>
          <w:tab w:val="left" w:pos="780"/>
        </w:tabs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03CE" w:rsidRPr="00CD03CE" w:rsidRDefault="00CD03CE" w:rsidP="00CD03CE">
      <w:pPr>
        <w:tabs>
          <w:tab w:val="left" w:pos="540"/>
          <w:tab w:val="left" w:pos="780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CD03CE">
        <w:rPr>
          <w:rFonts w:asciiTheme="minorHAnsi" w:hAnsiTheme="minorHAnsi" w:cstheme="minorHAnsi"/>
          <w:b/>
          <w:sz w:val="22"/>
          <w:szCs w:val="22"/>
          <w:highlight w:val="yellow"/>
        </w:rPr>
        <w:t>Oferta</w:t>
      </w:r>
      <w:r w:rsidRPr="00CD03C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CD03CE">
        <w:rPr>
          <w:rFonts w:asciiTheme="minorHAnsi" w:hAnsiTheme="minorHAnsi" w:cstheme="minorHAnsi"/>
          <w:b/>
          <w:sz w:val="22"/>
          <w:szCs w:val="22"/>
          <w:highlight w:val="yellow"/>
        </w:rPr>
        <w:t>powinna</w:t>
      </w:r>
      <w:r w:rsidRPr="00CD03C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CD03CE">
        <w:rPr>
          <w:rFonts w:asciiTheme="minorHAnsi" w:hAnsiTheme="minorHAnsi" w:cstheme="minorHAnsi"/>
          <w:b/>
          <w:sz w:val="22"/>
          <w:szCs w:val="22"/>
          <w:highlight w:val="yellow"/>
        </w:rPr>
        <w:t>być sporządzona</w:t>
      </w:r>
      <w:r w:rsidRPr="00CD03C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CD03CE">
        <w:rPr>
          <w:rFonts w:asciiTheme="minorHAnsi" w:hAnsiTheme="minorHAnsi" w:cstheme="minorHAnsi"/>
          <w:b/>
          <w:sz w:val="22"/>
          <w:szCs w:val="22"/>
          <w:highlight w:val="yellow"/>
        </w:rPr>
        <w:t>w języku polskim, z zachowaniem postaci elektronicznej i podpisana kwalifikowanym podpisem elektronicznym lub w postaci elektronicznej opatrzonej</w:t>
      </w:r>
      <w:r w:rsidRPr="00CD03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D03CE">
        <w:rPr>
          <w:rFonts w:asciiTheme="minorHAnsi" w:hAnsiTheme="minorHAnsi" w:cstheme="minorHAnsi"/>
          <w:b/>
          <w:sz w:val="22"/>
          <w:szCs w:val="22"/>
          <w:highlight w:val="yellow"/>
        </w:rPr>
        <w:t>podpisem zaufanym lub podpisem osobistym</w:t>
      </w:r>
      <w:r w:rsidRPr="00CD03CE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:rsidR="00CD03CE" w:rsidRPr="00CD03CE" w:rsidRDefault="00CD03CE" w:rsidP="00CD03CE">
      <w:pPr>
        <w:tabs>
          <w:tab w:val="left" w:pos="540"/>
          <w:tab w:val="left" w:pos="780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CD03CE" w:rsidRPr="00CD03CE" w:rsidRDefault="00CD03CE" w:rsidP="00CD03CE">
      <w:pPr>
        <w:autoSpaceDN w:val="0"/>
        <w:spacing w:before="60" w:after="60"/>
        <w:textAlignment w:val="baseline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CD03CE">
        <w:rPr>
          <w:rFonts w:asciiTheme="minorHAnsi" w:hAnsiTheme="minorHAnsi" w:cstheme="minorHAnsi"/>
          <w:sz w:val="22"/>
          <w:szCs w:val="22"/>
          <w:highlight w:val="green"/>
        </w:rPr>
        <w:t>Wykonawca wypełnia odpowiednio</w:t>
      </w:r>
      <w:r w:rsidRPr="00CD03CE">
        <w:rPr>
          <w:rFonts w:asciiTheme="minorHAnsi" w:hAnsiTheme="minorHAnsi" w:cstheme="minorHAnsi"/>
          <w:sz w:val="22"/>
          <w:szCs w:val="22"/>
        </w:rPr>
        <w:t xml:space="preserve"> </w:t>
      </w:r>
      <w:r w:rsidRPr="00CD03C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D03C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D03CE">
        <w:rPr>
          <w:rFonts w:asciiTheme="minorHAnsi" w:hAnsiTheme="minorHAnsi" w:cstheme="minorHAnsi"/>
          <w:sz w:val="22"/>
          <w:szCs w:val="22"/>
        </w:rPr>
      </w:r>
      <w:r w:rsidRPr="00CD03CE">
        <w:rPr>
          <w:rFonts w:asciiTheme="minorHAnsi" w:hAnsiTheme="minorHAnsi" w:cstheme="minorHAnsi"/>
          <w:sz w:val="22"/>
          <w:szCs w:val="22"/>
        </w:rPr>
        <w:fldChar w:fldCharType="separate"/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noProof/>
          <w:sz w:val="22"/>
          <w:szCs w:val="22"/>
        </w:rPr>
        <w:t> </w:t>
      </w:r>
      <w:r w:rsidRPr="00CD03CE">
        <w:rPr>
          <w:rFonts w:asciiTheme="minorHAnsi" w:hAnsiTheme="minorHAnsi" w:cstheme="minorHAnsi"/>
          <w:sz w:val="22"/>
          <w:szCs w:val="22"/>
        </w:rPr>
        <w:fldChar w:fldCharType="end"/>
      </w:r>
      <w:r w:rsidRPr="00CD03CE">
        <w:rPr>
          <w:rFonts w:asciiTheme="minorHAnsi" w:hAnsiTheme="minorHAnsi" w:cstheme="minorHAnsi"/>
          <w:sz w:val="22"/>
          <w:szCs w:val="22"/>
        </w:rPr>
        <w:t xml:space="preserve"> </w:t>
      </w:r>
      <w:r w:rsidRPr="00CD03CE">
        <w:rPr>
          <w:rFonts w:asciiTheme="minorHAnsi" w:hAnsiTheme="minorHAnsi" w:cstheme="minorHAnsi"/>
          <w:i/>
          <w:sz w:val="22"/>
          <w:szCs w:val="22"/>
          <w:highlight w:val="green"/>
        </w:rPr>
        <w:t>(„edycyjne szare pola”)</w:t>
      </w:r>
    </w:p>
    <w:p w:rsidR="00CD03CE" w:rsidRPr="00CD03CE" w:rsidRDefault="00CD03CE" w:rsidP="00CD03CE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CD03CE" w:rsidRPr="00CD03CE" w:rsidRDefault="00CD03CE" w:rsidP="00CD03CE">
      <w:pPr>
        <w:spacing w:before="60" w:after="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CD03CE" w:rsidRPr="00CD03CE" w:rsidSect="00443179">
      <w:footerReference w:type="default" r:id="rId7"/>
      <w:headerReference w:type="first" r:id="rId8"/>
      <w:pgSz w:w="11906" w:h="16838"/>
      <w:pgMar w:top="1276" w:right="1417" w:bottom="709" w:left="1417" w:header="4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AE" w:rsidRDefault="004A75AE">
      <w:r>
        <w:separator/>
      </w:r>
    </w:p>
  </w:endnote>
  <w:endnote w:type="continuationSeparator" w:id="0">
    <w:p w:rsidR="004A75AE" w:rsidRDefault="004A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6D4" w:rsidRPr="007851AF" w:rsidRDefault="001B06A7">
    <w:pPr>
      <w:pStyle w:val="Stopka"/>
      <w:jc w:val="right"/>
      <w:rPr>
        <w:rFonts w:ascii="Arial" w:hAnsi="Arial" w:cs="Arial"/>
        <w:sz w:val="16"/>
      </w:rPr>
    </w:pPr>
    <w:r w:rsidRPr="007851AF">
      <w:rPr>
        <w:rFonts w:ascii="Arial" w:hAnsi="Arial" w:cs="Arial"/>
        <w:sz w:val="16"/>
      </w:rPr>
      <w:fldChar w:fldCharType="begin"/>
    </w:r>
    <w:r w:rsidRPr="007851AF">
      <w:rPr>
        <w:rFonts w:ascii="Arial" w:hAnsi="Arial" w:cs="Arial"/>
        <w:sz w:val="16"/>
      </w:rPr>
      <w:instrText>PAGE   \* MERGEFORMAT</w:instrText>
    </w:r>
    <w:r w:rsidRPr="007851AF">
      <w:rPr>
        <w:rFonts w:ascii="Arial" w:hAnsi="Arial" w:cs="Arial"/>
        <w:sz w:val="16"/>
      </w:rPr>
      <w:fldChar w:fldCharType="separate"/>
    </w:r>
    <w:r w:rsidR="005A1C20">
      <w:rPr>
        <w:rFonts w:ascii="Arial" w:hAnsi="Arial" w:cs="Arial"/>
        <w:noProof/>
        <w:sz w:val="16"/>
      </w:rPr>
      <w:t>3</w:t>
    </w:r>
    <w:r w:rsidRPr="007851AF">
      <w:rPr>
        <w:rFonts w:ascii="Arial" w:hAnsi="Arial" w:cs="Arial"/>
        <w:sz w:val="16"/>
      </w:rPr>
      <w:fldChar w:fldCharType="end"/>
    </w:r>
  </w:p>
  <w:p w:rsidR="00DA06D4" w:rsidRDefault="004A75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AE" w:rsidRDefault="004A75AE">
      <w:r>
        <w:separator/>
      </w:r>
    </w:p>
  </w:footnote>
  <w:footnote w:type="continuationSeparator" w:id="0">
    <w:p w:rsidR="004A75AE" w:rsidRDefault="004A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6D4" w:rsidRDefault="004A75AE" w:rsidP="006C7170">
    <w:pPr>
      <w:pStyle w:val="Nagwek"/>
      <w:spacing w:before="100" w:beforeAutospacing="1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F77C2"/>
    <w:multiLevelType w:val="hybridMultilevel"/>
    <w:tmpl w:val="4FE43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E762C"/>
    <w:multiLevelType w:val="hybridMultilevel"/>
    <w:tmpl w:val="FF48017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5C4E56BB"/>
    <w:multiLevelType w:val="hybridMultilevel"/>
    <w:tmpl w:val="8C68DBE4"/>
    <w:lvl w:ilvl="0" w:tplc="1CC2C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394ED3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98A8FF8A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3614248A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4100ED0C">
      <w:start w:val="51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7F2F0D03"/>
    <w:multiLevelType w:val="hybridMultilevel"/>
    <w:tmpl w:val="61B6EEC6"/>
    <w:lvl w:ilvl="0" w:tplc="5E94C8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A7"/>
    <w:rsid w:val="001B06A7"/>
    <w:rsid w:val="002B3545"/>
    <w:rsid w:val="004A75AE"/>
    <w:rsid w:val="005A1C20"/>
    <w:rsid w:val="0099709A"/>
    <w:rsid w:val="00A937F7"/>
    <w:rsid w:val="00CD03CE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52075-6579-4526-87FF-3BA37E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06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06A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B06A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1B0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B0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List Paragraph1"/>
    <w:basedOn w:val="Normalny"/>
    <w:link w:val="AkapitzlistZnak"/>
    <w:uiPriority w:val="34"/>
    <w:qFormat/>
    <w:rsid w:val="001B06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"/>
    <w:link w:val="Akapitzlist"/>
    <w:uiPriority w:val="34"/>
    <w:qFormat/>
    <w:locked/>
    <w:rsid w:val="001B06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Trela</dc:creator>
  <cp:keywords/>
  <dc:description/>
  <cp:lastModifiedBy>Katarzyna Trela</cp:lastModifiedBy>
  <cp:revision>3</cp:revision>
  <dcterms:created xsi:type="dcterms:W3CDTF">2022-10-24T07:45:00Z</dcterms:created>
  <dcterms:modified xsi:type="dcterms:W3CDTF">2022-10-25T12:23:00Z</dcterms:modified>
</cp:coreProperties>
</file>